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DB5" w14:textId="20F87A59" w:rsidR="006D3F45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676449">
        <w:rPr>
          <w:rFonts w:eastAsia="Times New Roman" w:cs="Times New Roman"/>
          <w:b/>
          <w:bCs/>
          <w:sz w:val="36"/>
          <w:szCs w:val="34"/>
        </w:rPr>
        <w:t>July 7</w:t>
      </w:r>
      <w:r w:rsidR="00C045CE">
        <w:rPr>
          <w:rFonts w:eastAsia="Times New Roman" w:cs="Times New Roman"/>
          <w:b/>
          <w:bCs/>
          <w:sz w:val="36"/>
          <w:szCs w:val="34"/>
        </w:rPr>
        <w:t>, 2019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753FD9">
        <w:rPr>
          <w:rFonts w:eastAsia="Times New Roman" w:cs="Times New Roman"/>
          <w:b/>
          <w:bCs/>
          <w:sz w:val="36"/>
          <w:szCs w:val="34"/>
        </w:rPr>
        <w:t xml:space="preserve">The </w:t>
      </w:r>
      <w:r w:rsidR="00676449">
        <w:rPr>
          <w:rFonts w:eastAsia="Times New Roman" w:cs="Times New Roman"/>
          <w:b/>
          <w:bCs/>
          <w:sz w:val="36"/>
          <w:szCs w:val="34"/>
        </w:rPr>
        <w:t>Fourth</w:t>
      </w:r>
      <w:r w:rsidR="00945C19">
        <w:rPr>
          <w:rFonts w:eastAsia="Times New Roman" w:cs="Times New Roman"/>
          <w:b/>
          <w:bCs/>
          <w:sz w:val="36"/>
          <w:szCs w:val="34"/>
        </w:rPr>
        <w:t xml:space="preserve"> Sunday after Pentecost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 </w:t>
      </w:r>
    </w:p>
    <w:p w14:paraId="1376AEF9" w14:textId="77777777" w:rsidR="00890935" w:rsidRDefault="0089093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22A71B4D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676449">
        <w:rPr>
          <w:rFonts w:eastAsia="Times New Roman" w:cs="Times New Roman"/>
          <w:b/>
          <w:bCs/>
          <w:sz w:val="36"/>
          <w:szCs w:val="34"/>
        </w:rPr>
        <w:t>Isaiah 66:10-14</w:t>
      </w:r>
    </w:p>
    <w:p w14:paraId="13FB6A6B" w14:textId="77777777" w:rsidR="00676449" w:rsidRPr="00676449" w:rsidRDefault="00676449" w:rsidP="00676449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  <w:vertAlign w:val="superscript"/>
        </w:rPr>
        <w:t>10</w:t>
      </w:r>
      <w:r w:rsidRPr="00676449">
        <w:rPr>
          <w:rFonts w:eastAsia="Times New Roman" w:cs="Times New Roman"/>
          <w:sz w:val="36"/>
          <w:szCs w:val="34"/>
        </w:rPr>
        <w:t>Rejoice with Jerusalem, and be glad for her,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all you who love her;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rejoice with her in joy,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all you who mourn over her—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  <w:vertAlign w:val="superscript"/>
        </w:rPr>
        <w:t>11</w:t>
      </w:r>
      <w:r w:rsidRPr="00676449">
        <w:rPr>
          <w:rFonts w:eastAsia="Times New Roman" w:cs="Times New Roman"/>
          <w:sz w:val="36"/>
          <w:szCs w:val="34"/>
        </w:rPr>
        <w:t>that you may nurse and be satisfied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from her consoling breast;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that you may drink deeply with delight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from her glorious bosom.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  <w:vertAlign w:val="superscript"/>
        </w:rPr>
        <w:t>12</w:t>
      </w:r>
      <w:r w:rsidRPr="00676449">
        <w:rPr>
          <w:rFonts w:eastAsia="Times New Roman" w:cs="Times New Roman"/>
          <w:sz w:val="36"/>
          <w:szCs w:val="34"/>
        </w:rPr>
        <w:t>For thus says the Lord: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I will extend prosperity to her like a river,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and the wealth of the nations like an overflowing stream;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and you shall nurse and be carried on her arm,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and dandled on her knees.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  <w:vertAlign w:val="superscript"/>
        </w:rPr>
        <w:t>13</w:t>
      </w:r>
      <w:r w:rsidRPr="00676449">
        <w:rPr>
          <w:rFonts w:eastAsia="Times New Roman" w:cs="Times New Roman"/>
          <w:sz w:val="36"/>
          <w:szCs w:val="34"/>
        </w:rPr>
        <w:t>As a mother comforts her child,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so I will comfort you;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you shall be comforted in Jerusalem.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lastRenderedPageBreak/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  <w:vertAlign w:val="superscript"/>
        </w:rPr>
        <w:t>14</w:t>
      </w:r>
      <w:r w:rsidRPr="00676449">
        <w:rPr>
          <w:rFonts w:eastAsia="Times New Roman" w:cs="Times New Roman"/>
          <w:sz w:val="36"/>
          <w:szCs w:val="34"/>
        </w:rPr>
        <w:t>You shall see, and your heart shall rejoice;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your bodies shall flourish like the grass;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and it shall be known that the hand of the Lord is with his servants,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and his indignation is against his enemies.</w:t>
      </w:r>
    </w:p>
    <w:p w14:paraId="363722D3" w14:textId="68DD7C6E" w:rsidR="00FD48B7" w:rsidRDefault="00FD48B7" w:rsidP="00FD48B7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7414D7B2" w14:textId="5FCD2705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5EA87919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945C19">
        <w:rPr>
          <w:rFonts w:eastAsia="Times New Roman" w:cs="Times New Roman"/>
          <w:b/>
          <w:bCs/>
          <w:sz w:val="36"/>
          <w:szCs w:val="34"/>
        </w:rPr>
        <w:t xml:space="preserve">Galatians </w:t>
      </w:r>
      <w:r w:rsidR="00676449">
        <w:rPr>
          <w:rFonts w:eastAsia="Times New Roman" w:cs="Times New Roman"/>
          <w:b/>
          <w:bCs/>
          <w:sz w:val="36"/>
          <w:szCs w:val="34"/>
        </w:rPr>
        <w:t>6:1-16</w:t>
      </w:r>
    </w:p>
    <w:p w14:paraId="4B9945F9" w14:textId="60424995" w:rsidR="00731989" w:rsidRPr="00731989" w:rsidRDefault="00676449" w:rsidP="00890935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676449">
        <w:rPr>
          <w:rFonts w:eastAsia="Times New Roman" w:cs="Times New Roman"/>
          <w:sz w:val="36"/>
          <w:szCs w:val="34"/>
        </w:rPr>
        <w:t>[</w:t>
      </w:r>
      <w:r w:rsidRPr="00676449">
        <w:rPr>
          <w:rFonts w:eastAsia="Times New Roman" w:cs="Times New Roman"/>
          <w:sz w:val="36"/>
          <w:szCs w:val="34"/>
          <w:vertAlign w:val="superscript"/>
        </w:rPr>
        <w:t>1</w:t>
      </w:r>
      <w:r w:rsidRPr="00676449">
        <w:rPr>
          <w:rFonts w:eastAsia="Times New Roman" w:cs="Times New Roman"/>
          <w:sz w:val="36"/>
          <w:szCs w:val="34"/>
        </w:rPr>
        <w:t>My friends, if anyone is detected in a transgression, you who have received the Spirit should restore such a one in a spirit of gentleness. Take care that you yourselves are not tempted.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2</w:t>
      </w:r>
      <w:r w:rsidRPr="00676449">
        <w:rPr>
          <w:rFonts w:eastAsia="Times New Roman" w:cs="Times New Roman"/>
          <w:sz w:val="36"/>
          <w:szCs w:val="34"/>
        </w:rPr>
        <w:t xml:space="preserve">Bear one another’s burdens, and in this </w:t>
      </w:r>
      <w:proofErr w:type="gramStart"/>
      <w:r w:rsidRPr="00676449">
        <w:rPr>
          <w:rFonts w:eastAsia="Times New Roman" w:cs="Times New Roman"/>
          <w:sz w:val="36"/>
          <w:szCs w:val="34"/>
        </w:rPr>
        <w:t>way</w:t>
      </w:r>
      <w:proofErr w:type="gramEnd"/>
      <w:r w:rsidRPr="00676449">
        <w:rPr>
          <w:rFonts w:eastAsia="Times New Roman" w:cs="Times New Roman"/>
          <w:sz w:val="36"/>
          <w:szCs w:val="34"/>
        </w:rPr>
        <w:t xml:space="preserve"> you will fulfill the law of Christ.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3</w:t>
      </w:r>
      <w:r w:rsidRPr="00676449">
        <w:rPr>
          <w:rFonts w:eastAsia="Times New Roman" w:cs="Times New Roman"/>
          <w:sz w:val="36"/>
          <w:szCs w:val="34"/>
        </w:rPr>
        <w:t>For if those who are nothing think they are something, they deceive themselves.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4</w:t>
      </w:r>
      <w:r w:rsidRPr="00676449">
        <w:rPr>
          <w:rFonts w:eastAsia="Times New Roman" w:cs="Times New Roman"/>
          <w:sz w:val="36"/>
          <w:szCs w:val="34"/>
        </w:rPr>
        <w:t>All must test their own work; then that work, rather than their neighbor’s work, will become a cause for pride.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5</w:t>
      </w:r>
      <w:r w:rsidRPr="00676449">
        <w:rPr>
          <w:rFonts w:eastAsia="Times New Roman" w:cs="Times New Roman"/>
          <w:sz w:val="36"/>
          <w:szCs w:val="34"/>
        </w:rPr>
        <w:t>For all must carry their own loads.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6</w:t>
      </w:r>
      <w:r w:rsidRPr="00676449">
        <w:rPr>
          <w:rFonts w:eastAsia="Times New Roman" w:cs="Times New Roman"/>
          <w:sz w:val="36"/>
          <w:szCs w:val="34"/>
        </w:rPr>
        <w:t>Those who are taught the word must share in all good things with their teacher.] 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7</w:t>
      </w:r>
      <w:r w:rsidRPr="00676449">
        <w:rPr>
          <w:rFonts w:eastAsia="Times New Roman" w:cs="Times New Roman"/>
          <w:sz w:val="36"/>
          <w:szCs w:val="34"/>
        </w:rPr>
        <w:t>Do not be deceived; God is not mocked, for you reap whatever you sow.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8</w:t>
      </w:r>
      <w:r w:rsidRPr="00676449">
        <w:rPr>
          <w:rFonts w:eastAsia="Times New Roman" w:cs="Times New Roman"/>
          <w:sz w:val="36"/>
          <w:szCs w:val="34"/>
        </w:rPr>
        <w:t>If you sow to your own flesh, you will reap corruption from the flesh; but if you sow to the Spirit, you will reap eternal life from the Spirit.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9</w:t>
      </w:r>
      <w:r w:rsidRPr="00676449">
        <w:rPr>
          <w:rFonts w:eastAsia="Times New Roman" w:cs="Times New Roman"/>
          <w:sz w:val="36"/>
          <w:szCs w:val="34"/>
        </w:rPr>
        <w:t>So let us not grow weary in doing what is right, for we will reap at harvest time, if we do not give up.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10</w:t>
      </w:r>
      <w:r w:rsidRPr="00676449">
        <w:rPr>
          <w:rFonts w:eastAsia="Times New Roman" w:cs="Times New Roman"/>
          <w:sz w:val="36"/>
          <w:szCs w:val="34"/>
        </w:rPr>
        <w:t>So then, whenever we have an opportunity, let us work for the good of all, and especially for those of the family of faith.</w:t>
      </w:r>
      <w:r w:rsidRPr="00676449">
        <w:rPr>
          <w:rFonts w:eastAsia="Times New Roman" w:cs="Times New Roman"/>
          <w:sz w:val="36"/>
          <w:szCs w:val="34"/>
        </w:rPr>
        <w:br/>
      </w:r>
      <w:r w:rsidRPr="00676449">
        <w:rPr>
          <w:rFonts w:eastAsia="Times New Roman" w:cs="Times New Roman"/>
          <w:sz w:val="36"/>
          <w:szCs w:val="34"/>
        </w:rPr>
        <w:t> </w:t>
      </w:r>
      <w:r w:rsidRPr="00676449">
        <w:rPr>
          <w:rFonts w:eastAsia="Times New Roman" w:cs="Times New Roman"/>
          <w:sz w:val="36"/>
          <w:szCs w:val="34"/>
        </w:rPr>
        <w:t>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11</w:t>
      </w:r>
      <w:r w:rsidRPr="00676449">
        <w:rPr>
          <w:rFonts w:eastAsia="Times New Roman" w:cs="Times New Roman"/>
          <w:sz w:val="36"/>
          <w:szCs w:val="34"/>
        </w:rPr>
        <w:t>See what large letters I make when I am writing in my own hand!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12</w:t>
      </w:r>
      <w:r w:rsidRPr="00676449">
        <w:rPr>
          <w:rFonts w:eastAsia="Times New Roman" w:cs="Times New Roman"/>
          <w:sz w:val="36"/>
          <w:szCs w:val="34"/>
        </w:rPr>
        <w:t xml:space="preserve">It is those who want to make a good showing in the flesh that try to compel you to be circumcised—only that they may not </w:t>
      </w:r>
      <w:r w:rsidRPr="00676449">
        <w:rPr>
          <w:rFonts w:eastAsia="Times New Roman" w:cs="Times New Roman"/>
          <w:sz w:val="36"/>
          <w:szCs w:val="34"/>
        </w:rPr>
        <w:lastRenderedPageBreak/>
        <w:t>be persecuted for the cross of Christ.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13</w:t>
      </w:r>
      <w:r w:rsidRPr="00676449">
        <w:rPr>
          <w:rFonts w:eastAsia="Times New Roman" w:cs="Times New Roman"/>
          <w:sz w:val="36"/>
          <w:szCs w:val="34"/>
        </w:rPr>
        <w:t>Even the circumcised do not themselves obey the law, but they want you to be circumcised so that they may boast about your flesh.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14</w:t>
      </w:r>
      <w:r w:rsidRPr="00676449">
        <w:rPr>
          <w:rFonts w:eastAsia="Times New Roman" w:cs="Times New Roman"/>
          <w:sz w:val="36"/>
          <w:szCs w:val="34"/>
        </w:rPr>
        <w:t>May I never boast of anything except the cross of our Lord Jesus Christ, by which the world has been crucified to me, and I to the world.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15</w:t>
      </w:r>
      <w:r w:rsidRPr="00676449">
        <w:rPr>
          <w:rFonts w:eastAsia="Times New Roman" w:cs="Times New Roman"/>
          <w:sz w:val="36"/>
          <w:szCs w:val="34"/>
        </w:rPr>
        <w:t>For neither circumcision nor uncircumcision is anything; but a new creation is everything! </w:t>
      </w:r>
      <w:r w:rsidRPr="00676449">
        <w:rPr>
          <w:rFonts w:eastAsia="Times New Roman" w:cs="Times New Roman"/>
          <w:sz w:val="36"/>
          <w:szCs w:val="34"/>
          <w:vertAlign w:val="superscript"/>
        </w:rPr>
        <w:t>16</w:t>
      </w:r>
      <w:r w:rsidRPr="00676449">
        <w:rPr>
          <w:rFonts w:eastAsia="Times New Roman" w:cs="Times New Roman"/>
          <w:sz w:val="36"/>
          <w:szCs w:val="34"/>
        </w:rPr>
        <w:t>As for those who will follow this rule—peace be upon them, and mercy, and upon the Israel of God.</w:t>
      </w:r>
      <w:bookmarkStart w:id="0" w:name="_GoBack"/>
      <w:bookmarkEnd w:id="0"/>
    </w:p>
    <w:p w14:paraId="13CE13BA" w14:textId="2DA616F8" w:rsidR="008C4232" w:rsidRDefault="003B77ED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</w:p>
    <w:p w14:paraId="61B2FA14" w14:textId="4FEB5FFC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3B77ED">
      <w:pgSz w:w="12240" w:h="15840"/>
      <w:pgMar w:top="711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014FE"/>
    <w:rsid w:val="000229C9"/>
    <w:rsid w:val="001656E0"/>
    <w:rsid w:val="00185E92"/>
    <w:rsid w:val="001A5E70"/>
    <w:rsid w:val="002B59DC"/>
    <w:rsid w:val="002C759A"/>
    <w:rsid w:val="003B77ED"/>
    <w:rsid w:val="003E02A3"/>
    <w:rsid w:val="004473F0"/>
    <w:rsid w:val="005911B0"/>
    <w:rsid w:val="00593041"/>
    <w:rsid w:val="005A0BC8"/>
    <w:rsid w:val="00676449"/>
    <w:rsid w:val="006D3F45"/>
    <w:rsid w:val="00731989"/>
    <w:rsid w:val="0074722E"/>
    <w:rsid w:val="00753FD9"/>
    <w:rsid w:val="007B2FF1"/>
    <w:rsid w:val="007F484C"/>
    <w:rsid w:val="00890935"/>
    <w:rsid w:val="008A07B4"/>
    <w:rsid w:val="008C4232"/>
    <w:rsid w:val="008E0B6F"/>
    <w:rsid w:val="009258FD"/>
    <w:rsid w:val="00934B8B"/>
    <w:rsid w:val="00940E37"/>
    <w:rsid w:val="00945C19"/>
    <w:rsid w:val="009B35FB"/>
    <w:rsid w:val="009F1A56"/>
    <w:rsid w:val="00BB1C51"/>
    <w:rsid w:val="00C045CE"/>
    <w:rsid w:val="00DC6472"/>
    <w:rsid w:val="00DE1ABE"/>
    <w:rsid w:val="00EA259B"/>
    <w:rsid w:val="00F04385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2019-05-09T14:52:00Z</cp:lastPrinted>
  <dcterms:created xsi:type="dcterms:W3CDTF">2019-05-09T14:57:00Z</dcterms:created>
  <dcterms:modified xsi:type="dcterms:W3CDTF">2019-05-09T14:57:00Z</dcterms:modified>
</cp:coreProperties>
</file>